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43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  <w:lang w:eastAsia="zh-CN"/>
        </w:rPr>
        <w:t>蚌埠铁路中学宣传用品印刷服务供应商遴选（二次）</w:t>
      </w: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  <w:lang w:val="en-US" w:eastAsia="zh-CN"/>
        </w:rPr>
        <w:t>公告</w:t>
      </w:r>
    </w:p>
    <w:p w14:paraId="6F54C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一、采购项目名称及内容</w:t>
      </w:r>
    </w:p>
    <w:p w14:paraId="3F68B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蚌埠铁路中学宣传用品印刷服务供应商遴选（二次）</w:t>
      </w:r>
    </w:p>
    <w:p w14:paraId="0EE86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项目预算：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 xml:space="preserve"> /  </w:t>
      </w:r>
    </w:p>
    <w:p w14:paraId="13850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项目内容、用途、范围及规模：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蚌埠铁路中学提供宣传用品印刷服务的供应商入库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，库内供应商主要提供批量的标识、标牌、宣传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品（宣传单、易拉宝、宣传册、展板、文化墙、条幅、班牌、旗帜、写真等）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及印刷品(书本、手册、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邀请函、奖状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等)的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印刷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服务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highlight w:val="none"/>
          <w:u w:val="none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2"/>
          <w:highlight w:val="none"/>
          <w:u w:val="none"/>
          <w:lang w:val="en-US" w:eastAsia="zh-CN"/>
        </w:rPr>
        <w:t>具体内容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  <w:lang w:eastAsia="zh-CN"/>
        </w:rPr>
        <w:t>详见遴选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文件。</w:t>
      </w:r>
    </w:p>
    <w:p w14:paraId="5313707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服务年限：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三年（合同签订按1+1+1模式，第一年服务期完成后服务质量经考核为合格及以上，续签订下一年合同，续签最多不超过2年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）</w:t>
      </w:r>
    </w:p>
    <w:p w14:paraId="59A62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32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二、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  <w:lang w:eastAsia="zh-CN"/>
        </w:rPr>
        <w:t>申报人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资格要求：</w:t>
      </w:r>
    </w:p>
    <w:p w14:paraId="07247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1.符合《中华人民共和国政府采购法》第二十二条规定；</w:t>
      </w:r>
    </w:p>
    <w:p w14:paraId="52636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等线" w:hAnsi="等线" w:eastAsia="仿宋" w:cs="等线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  <w:lang w:val="en-US" w:eastAsia="zh-CN"/>
        </w:rPr>
        <w:t>2.申报人</w:t>
      </w:r>
      <w:r>
        <w:rPr>
          <w:rFonts w:hint="default" w:ascii="仿宋" w:hAnsi="仿宋" w:eastAsia="仿宋" w:cs="仿宋"/>
          <w:color w:val="auto"/>
          <w:sz w:val="28"/>
          <w:szCs w:val="32"/>
          <w:highlight w:val="none"/>
          <w:u w:val="none"/>
          <w:lang w:val="en-US" w:eastAsia="zh-CN"/>
        </w:rPr>
        <w:t>须在人员、设备等方面具有相应的能力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  <w:lang w:val="en-US" w:eastAsia="zh-CN"/>
        </w:rPr>
        <w:t>；</w:t>
      </w:r>
    </w:p>
    <w:p w14:paraId="6E229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</w:rPr>
        <w:t>.信誉要求</w:t>
      </w:r>
    </w:p>
    <w:p w14:paraId="3ED9B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  <w:lang w:eastAsia="zh-CN"/>
        </w:rPr>
        <w:t>申报人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</w:rPr>
        <w:t>存在以下不良信用记录情形之一的，不得推荐为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  <w:lang w:val="en-US" w:eastAsia="zh-CN"/>
        </w:rPr>
        <w:t>成交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</w:rPr>
        <w:t>候选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  <w:lang w:eastAsia="zh-CN"/>
        </w:rPr>
        <w:t>申报人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</w:rPr>
        <w:t>，不得确定为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  <w:lang w:eastAsia="zh-CN"/>
        </w:rPr>
        <w:t>成交申报人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</w:rPr>
        <w:t>：</w:t>
      </w:r>
    </w:p>
    <w:p w14:paraId="3C4FA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</w:rPr>
        <w:t>①被列入法院失信被执行人名单。</w:t>
      </w:r>
    </w:p>
    <w:p w14:paraId="4C6CF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</w:rPr>
        <w:t xml:space="preserve">②存在重大税收违法行为 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上述情形，以“信用中国”网站（www.creditchina.gov.cn）查询为准。</w:t>
      </w:r>
    </w:p>
    <w:p w14:paraId="07412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③被列入严重违法失信企业名单，以国家企业信用信息公示系统网站（www.gsxt.gov.cn）查询为准。</w:t>
      </w:r>
    </w:p>
    <w:p w14:paraId="17B31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④被列入政府采购严重违法失信行为名单且被限制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的，以中国政府采购网站（www.ccgp.gov.cn）查询为准。</w:t>
      </w:r>
    </w:p>
    <w:p w14:paraId="23FBFC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本项目不接受联合体。</w:t>
      </w:r>
    </w:p>
    <w:p w14:paraId="3651A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三、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  <w:lang w:eastAsia="zh-CN"/>
        </w:rPr>
        <w:t>遴选文件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获取方式：</w:t>
      </w:r>
    </w:p>
    <w:p w14:paraId="3C942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遴选文件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获取时间：请于20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日至20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日（法定公休日、法定节假日除外），上午9:00至11:30，下午3:00至5:30（北京时间），持①授权委托人本人身份证、②有效的法人授权委托书或单位介绍信、③企业营业执照到蚌埠市凤凰国际写字楼B座13层1310室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中环建（北京）工程管理有限责任公司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购买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遴选文件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。</w:t>
      </w:r>
    </w:p>
    <w:p w14:paraId="6469F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遴选文件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（电子版）每套售价人民币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叁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佰元整（￥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00.00元），售后不退。</w:t>
      </w:r>
    </w:p>
    <w:p w14:paraId="3192729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或将以上报名资料发送至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1277949680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＠qq.com进行报名，发送后及时与代理机构联系。</w:t>
      </w:r>
    </w:p>
    <w:p w14:paraId="53556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四、时间及地点</w:t>
      </w:r>
    </w:p>
    <w:p w14:paraId="0E4EF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（1）时间：20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时30分</w:t>
      </w:r>
    </w:p>
    <w:p w14:paraId="041A2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（2）地点：蚌埠市凤凰国际写字楼B座13层1310室</w:t>
      </w:r>
    </w:p>
    <w:p w14:paraId="0628A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五、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  <w:lang w:val="en-US" w:eastAsia="zh-CN"/>
        </w:rPr>
        <w:t>遴选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截止时间：20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  <w:lang w:val="en-US" w:eastAsia="zh-CN"/>
        </w:rPr>
        <w:t>25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年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  <w:lang w:val="en-US" w:eastAsia="zh-CN"/>
        </w:rPr>
        <w:t>10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月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  <w:lang w:val="en-US" w:eastAsia="zh-CN"/>
        </w:rPr>
        <w:t>23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日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  <w:lang w:val="en-US" w:eastAsia="zh-CN"/>
        </w:rPr>
        <w:t>09</w:t>
      </w: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时30分</w:t>
      </w:r>
    </w:p>
    <w:p w14:paraId="0A939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六、其他事项说明</w:t>
      </w:r>
    </w:p>
    <w:p w14:paraId="639BC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对被列入行贿行为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申报人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名单的，采购项目单位将采取降低考核评价分数、降低供货份额、缩短服务期限、终止或解除合同等处理措施。</w:t>
      </w:r>
    </w:p>
    <w:p w14:paraId="2E838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u w:val="none"/>
        </w:rPr>
        <w:t>七、联系方法</w:t>
      </w:r>
      <w:bookmarkStart w:id="0" w:name="_GoBack"/>
      <w:bookmarkEnd w:id="0"/>
    </w:p>
    <w:p w14:paraId="7D789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1、采购单位：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蚌埠铁路中学</w:t>
      </w:r>
    </w:p>
    <w:p w14:paraId="66D076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地  址：蚌埠市宏业路179号</w:t>
      </w:r>
    </w:p>
    <w:p w14:paraId="0FD039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lang w:val="en-US" w:eastAsia="zh-CN"/>
        </w:rPr>
        <w:t>王老师</w:t>
      </w:r>
    </w:p>
    <w:p w14:paraId="38A68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</w:rPr>
        <w:t>电  话：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none"/>
          <w:lang w:val="en-US" w:eastAsia="zh-CN"/>
        </w:rPr>
        <w:t>18055271036</w:t>
      </w:r>
    </w:p>
    <w:p w14:paraId="31C07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2、采购代理机构：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eastAsia="zh-CN"/>
        </w:rPr>
        <w:t>中环建（北京）工程管理有限责任公司</w:t>
      </w:r>
    </w:p>
    <w:p w14:paraId="30EA0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地  址：蚌埠市凤凰国际写字楼B座13层1310室</w:t>
      </w:r>
    </w:p>
    <w:p w14:paraId="0139A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张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工</w:t>
      </w:r>
    </w:p>
    <w:p w14:paraId="69ACD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电  话：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19855342172</w:t>
      </w:r>
    </w:p>
    <w:p w14:paraId="2E81B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/>
          <w:color w:val="auto"/>
          <w:sz w:val="28"/>
          <w:szCs w:val="28"/>
          <w:u w:val="none"/>
        </w:rPr>
        <w:t>八、监督电话</w:t>
      </w:r>
    </w:p>
    <w:p w14:paraId="5B0FF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 xml:space="preserve">财政部门：0552-2044862 </w:t>
      </w:r>
    </w:p>
    <w:p w14:paraId="670AD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_GB2312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上级主管部门：0552-3175889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color="auto" w:fill="FFFFFF"/>
          <w:lang w:val="en-US" w:eastAsia="zh-CN"/>
        </w:rPr>
        <w:t xml:space="preserve"> </w:t>
      </w:r>
    </w:p>
    <w:p w14:paraId="0ECAB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/>
          <w:color w:val="auto"/>
          <w:sz w:val="28"/>
          <w:szCs w:val="28"/>
          <w:u w:val="none"/>
        </w:rPr>
        <w:t>九、免责声明</w:t>
      </w:r>
    </w:p>
    <w:p w14:paraId="03BB7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本栏目所发布的信息，其真实性、准确性、完整性、及时性、合法性，均由信息发布者自行负责。本网站对其内容概不负责，亦不承担任何法律责任。</w:t>
      </w:r>
    </w:p>
    <w:p w14:paraId="2A265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26383"/>
    <w:rsid w:val="00593490"/>
    <w:rsid w:val="09047D11"/>
    <w:rsid w:val="0B316DB7"/>
    <w:rsid w:val="14B720DC"/>
    <w:rsid w:val="19E00326"/>
    <w:rsid w:val="22B01059"/>
    <w:rsid w:val="26A12BEB"/>
    <w:rsid w:val="31413001"/>
    <w:rsid w:val="356E692B"/>
    <w:rsid w:val="46BF2EEE"/>
    <w:rsid w:val="49366D6C"/>
    <w:rsid w:val="51022355"/>
    <w:rsid w:val="54FB77E7"/>
    <w:rsid w:val="558B0D14"/>
    <w:rsid w:val="5C806824"/>
    <w:rsid w:val="5F626383"/>
    <w:rsid w:val="62CD2097"/>
    <w:rsid w:val="67876CB8"/>
    <w:rsid w:val="68EF3319"/>
    <w:rsid w:val="6AA47B81"/>
    <w:rsid w:val="71453E6C"/>
    <w:rsid w:val="71FE5794"/>
    <w:rsid w:val="725211D7"/>
    <w:rsid w:val="763764BB"/>
    <w:rsid w:val="76AA4771"/>
    <w:rsid w:val="7DA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5"/>
    </w:pPr>
    <w:rPr>
      <w:rFonts w:ascii="楷体_GB2312" w:eastAsia="楷体_GB2312"/>
      <w:sz w:val="32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1051</Words>
  <Characters>1224</Characters>
  <Lines>0</Lines>
  <Paragraphs>0</Paragraphs>
  <TotalTime>301</TotalTime>
  <ScaleCrop>false</ScaleCrop>
  <LinksUpToDate>false</LinksUpToDate>
  <CharactersWithSpaces>1238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2025-09-29T09:22:00Z</dcterms:created>
  <dc:creator>Miss 馨，</dc:creator>
  <cp:lastModifiedBy>Miss 馨，</cp:lastModifiedBy>
  <dcterms:modified xsi:type="dcterms:W3CDTF">2025-10-15T02:40:03Z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A66961A224A346ED8D6EA7D720992D44_13</vt:lpwstr>
  </property>
  <property fmtid="{D5CDD505-2E9C-101B-9397-08002B2CF9AE}" pid="4" name="KSOTemplateDocerSaveRecord">
    <vt:lpwstr>eyJoZGlkIjoiZDE1NGQ1NTA1YTg0MzZkYmQ2MDAzNTZhMGNjNDg4MDIiLCJ1c2VySWQiOiIxNTY5ODE0NzkyIn0=</vt:lpwstr>
  </property>
</Properties>
</file>